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FC" w:rsidRPr="00162EFC" w:rsidRDefault="00162EFC" w:rsidP="001B5AE5">
      <w:pPr>
        <w:shd w:val="clear" w:color="auto" w:fill="BDD6EE" w:themeFill="accent5" w:themeFillTint="66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48"/>
          <w:szCs w:val="48"/>
          <w:lang w:val="en-GB" w:eastAsia="lt-LT"/>
        </w:rPr>
      </w:pPr>
      <w:r w:rsidRPr="00162EFC"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48"/>
          <w:szCs w:val="48"/>
          <w:lang w:val="en-GB" w:eastAsia="lt-LT"/>
        </w:rPr>
        <w:t>International Teaching Week</w:t>
      </w:r>
    </w:p>
    <w:p w:rsidR="00162EFC" w:rsidRPr="00153795" w:rsidRDefault="00162EFC" w:rsidP="001B5AE5">
      <w:pPr>
        <w:shd w:val="clear" w:color="auto" w:fill="BDD6EE" w:themeFill="accent5" w:themeFillTint="66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F5496" w:themeColor="accent1" w:themeShade="BF"/>
          <w:sz w:val="36"/>
          <w:szCs w:val="36"/>
          <w:bdr w:val="none" w:sz="0" w:space="0" w:color="auto" w:frame="1"/>
          <w:lang w:val="en-GB" w:eastAsia="lt-LT"/>
        </w:rPr>
      </w:pPr>
      <w:r w:rsidRPr="00153795">
        <w:rPr>
          <w:rFonts w:ascii="inherit" w:eastAsia="Times New Roman" w:hAnsi="inherit" w:cs="Times New Roman"/>
          <w:b/>
          <w:bCs/>
          <w:color w:val="2F5496" w:themeColor="accent1" w:themeShade="BF"/>
          <w:sz w:val="36"/>
          <w:szCs w:val="36"/>
          <w:bdr w:val="none" w:sz="0" w:space="0" w:color="auto" w:frame="1"/>
          <w:lang w:val="en-GB" w:eastAsia="lt-LT"/>
        </w:rPr>
        <w:t>March 4 – March 8, 2024</w:t>
      </w:r>
    </w:p>
    <w:p w:rsidR="00162EFC" w:rsidRPr="00162EFC" w:rsidRDefault="00162EFC" w:rsidP="00162EFC">
      <w:pPr>
        <w:spacing w:after="0" w:line="240" w:lineRule="auto"/>
        <w:textAlignment w:val="baseline"/>
        <w:rPr>
          <w:rFonts w:ascii="inherit" w:eastAsia="Times New Roman" w:hAnsi="inherit" w:cs="Times New Roman"/>
          <w:color w:val="2F5496" w:themeColor="accent1" w:themeShade="BF"/>
          <w:sz w:val="36"/>
          <w:szCs w:val="36"/>
          <w:lang w:val="en-GB" w:eastAsia="lt-LT"/>
        </w:rPr>
      </w:pPr>
    </w:p>
    <w:p w:rsidR="001B5AE5" w:rsidRPr="001B5AE5" w:rsidRDefault="00162EFC" w:rsidP="001B5AE5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  <w:r w:rsidRPr="00E3112D">
        <w:rPr>
          <w:rFonts w:eastAsia="Times New Roman" w:cstheme="minorHAnsi"/>
          <w:b/>
          <w:color w:val="2F5496" w:themeColor="accent1" w:themeShade="BF"/>
          <w:sz w:val="28"/>
          <w:szCs w:val="28"/>
          <w:lang w:val="en-GB" w:eastAsia="lt-LT"/>
        </w:rPr>
        <w:t>International Teaching Week</w:t>
      </w:r>
      <w:r w:rsidRPr="00E3112D">
        <w:rPr>
          <w:rFonts w:eastAsia="Times New Roman" w:cstheme="minorHAnsi"/>
          <w:color w:val="2F5496" w:themeColor="accent1" w:themeShade="BF"/>
          <w:sz w:val="28"/>
          <w:szCs w:val="28"/>
          <w:lang w:val="en-GB" w:eastAsia="lt-LT"/>
        </w:rPr>
        <w:t xml:space="preserve"> </w:t>
      </w: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 xml:space="preserve">(IW) is one of the most important and inspiring annual international events at Vilniaus </w:t>
      </w:r>
      <w:proofErr w:type="spellStart"/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>kolegija</w:t>
      </w:r>
      <w:proofErr w:type="spellEnd"/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 xml:space="preserve">/Higher Education Institution (VIKO), which traditionally takes place each spring. </w:t>
      </w:r>
    </w:p>
    <w:p w:rsidR="00162EFC" w:rsidRDefault="00162EFC" w:rsidP="001B5AE5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>The pandemic has disrupted the normal order for a while, but we do hope that nothing will interfere with our plans in future, and we would like to invite you to come to Vilnius in early spring of 2024.</w:t>
      </w:r>
    </w:p>
    <w:p w:rsidR="00E3112D" w:rsidRPr="001B5AE5" w:rsidRDefault="00E3112D" w:rsidP="001B5AE5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</w:p>
    <w:p w:rsidR="00F1252F" w:rsidRPr="001B5AE5" w:rsidRDefault="00162EFC" w:rsidP="00F1252F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  <w:r w:rsidRPr="00E3112D">
        <w:rPr>
          <w:rFonts w:eastAsia="Times New Roman" w:cstheme="minorHAnsi"/>
          <w:b/>
          <w:color w:val="2F5496" w:themeColor="accent1" w:themeShade="BF"/>
          <w:sz w:val="28"/>
          <w:szCs w:val="28"/>
          <w:lang w:val="en-GB" w:eastAsia="lt-LT"/>
        </w:rPr>
        <w:t>The main aim</w:t>
      </w:r>
      <w:r w:rsidRPr="00E3112D">
        <w:rPr>
          <w:rFonts w:eastAsia="Times New Roman" w:cstheme="minorHAnsi"/>
          <w:color w:val="2F5496" w:themeColor="accent1" w:themeShade="BF"/>
          <w:sz w:val="28"/>
          <w:szCs w:val="28"/>
          <w:lang w:val="en-GB" w:eastAsia="lt-LT"/>
        </w:rPr>
        <w:t xml:space="preserve"> </w:t>
      </w: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 xml:space="preserve">of this event is to invite teachers from the higher education institutions in different parts of the world and provide them with an opportunity to meet our students and staff in a different academic and cultural context! </w:t>
      </w:r>
    </w:p>
    <w:p w:rsidR="0061302A" w:rsidRPr="001B5AE5" w:rsidRDefault="0061302A" w:rsidP="00F1252F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</w:p>
    <w:p w:rsidR="0061302A" w:rsidRPr="00822A93" w:rsidRDefault="00162EFC" w:rsidP="00822A93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  <w:r w:rsidRPr="00E3112D">
        <w:rPr>
          <w:rFonts w:eastAsia="Times New Roman" w:cstheme="minorHAnsi"/>
          <w:b/>
          <w:color w:val="2F5496" w:themeColor="accent1" w:themeShade="BF"/>
          <w:sz w:val="28"/>
          <w:szCs w:val="28"/>
          <w:lang w:val="en-GB" w:eastAsia="lt-LT"/>
        </w:rPr>
        <w:t>The guest teachers are invited</w:t>
      </w:r>
      <w:r w:rsidRPr="00E3112D">
        <w:rPr>
          <w:rFonts w:eastAsia="Times New Roman" w:cstheme="minorHAnsi"/>
          <w:color w:val="2F5496" w:themeColor="accent1" w:themeShade="BF"/>
          <w:sz w:val="28"/>
          <w:szCs w:val="28"/>
          <w:lang w:val="en-GB" w:eastAsia="lt-LT"/>
        </w:rPr>
        <w:t xml:space="preserve"> </w:t>
      </w: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>to give 8 academic hours of classes, seminars or workshops</w:t>
      </w:r>
      <w:r w:rsidR="00822A93">
        <w:rPr>
          <w:rFonts w:eastAsia="Times New Roman" w:cstheme="minorHAnsi"/>
          <w:color w:val="22313F"/>
          <w:sz w:val="28"/>
          <w:szCs w:val="28"/>
          <w:lang w:val="en-GB" w:eastAsia="lt-LT"/>
        </w:rPr>
        <w:t xml:space="preserve"> </w:t>
      </w:r>
      <w:r w:rsidR="0061302A" w:rsidRPr="001B5AE5">
        <w:rPr>
          <w:rFonts w:cstheme="minorHAnsi"/>
          <w:sz w:val="28"/>
          <w:szCs w:val="28"/>
          <w:lang w:val="en-GB"/>
        </w:rPr>
        <w:t>for the students of the Agribusiness Technologies, Chemical Analysis, Food Technology, Landscape Design, Veterinary Medicine study programmes.</w:t>
      </w:r>
    </w:p>
    <w:p w:rsidR="001023F8" w:rsidRDefault="001023F8" w:rsidP="00822A93">
      <w:pPr>
        <w:spacing w:after="12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</w:p>
    <w:p w:rsidR="00822A93" w:rsidRPr="002E6216" w:rsidRDefault="00822A93" w:rsidP="00822A93">
      <w:pPr>
        <w:spacing w:after="120" w:line="240" w:lineRule="auto"/>
        <w:jc w:val="both"/>
        <w:textAlignment w:val="baseline"/>
        <w:rPr>
          <w:rFonts w:eastAsia="Times New Roman" w:cstheme="minorHAnsi"/>
          <w:color w:val="00B0F0"/>
          <w:sz w:val="28"/>
          <w:szCs w:val="28"/>
          <w:lang w:val="en-GB" w:eastAsia="lt-LT"/>
        </w:rPr>
      </w:pPr>
      <w:r w:rsidRPr="00E3112D">
        <w:rPr>
          <w:rFonts w:eastAsia="Times New Roman" w:cstheme="minorHAnsi"/>
          <w:b/>
          <w:color w:val="2F5496" w:themeColor="accent1" w:themeShade="BF"/>
          <w:sz w:val="28"/>
          <w:szCs w:val="28"/>
          <w:lang w:val="en-GB" w:eastAsia="lt-LT"/>
        </w:rPr>
        <w:t xml:space="preserve">More information </w:t>
      </w: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 xml:space="preserve">and registration form you can find here </w:t>
      </w:r>
      <w:hyperlink r:id="rId4" w:history="1">
        <w:r w:rsidRPr="002E6216">
          <w:rPr>
            <w:rStyle w:val="Hyperlink"/>
            <w:rFonts w:eastAsia="Times New Roman" w:cstheme="minorHAnsi"/>
            <w:color w:val="00B0F0"/>
            <w:sz w:val="32"/>
            <w:szCs w:val="32"/>
            <w:lang w:val="en-GB" w:eastAsia="lt-LT"/>
          </w:rPr>
          <w:t>http:/</w:t>
        </w:r>
        <w:r w:rsidRPr="002E6216">
          <w:rPr>
            <w:rStyle w:val="Hyperlink"/>
            <w:rFonts w:eastAsia="Times New Roman" w:cstheme="minorHAnsi"/>
            <w:color w:val="00B0F0"/>
            <w:sz w:val="32"/>
            <w:szCs w:val="32"/>
            <w:lang w:val="en-GB" w:eastAsia="lt-LT"/>
          </w:rPr>
          <w:t>/</w:t>
        </w:r>
        <w:r w:rsidRPr="002E6216">
          <w:rPr>
            <w:rStyle w:val="Hyperlink"/>
            <w:rFonts w:eastAsia="Times New Roman" w:cstheme="minorHAnsi"/>
            <w:color w:val="00B0F0"/>
            <w:sz w:val="32"/>
            <w:szCs w:val="32"/>
            <w:lang w:val="en-GB" w:eastAsia="lt-LT"/>
          </w:rPr>
          <w:t>ibw.viko.lt/</w:t>
        </w:r>
      </w:hyperlink>
      <w:r w:rsidR="001023F8" w:rsidRPr="002E6216">
        <w:rPr>
          <w:rStyle w:val="Hyperlink"/>
          <w:rFonts w:eastAsia="Times New Roman" w:cstheme="minorHAnsi"/>
          <w:color w:val="00B0F0"/>
          <w:sz w:val="32"/>
          <w:szCs w:val="32"/>
          <w:lang w:val="en-GB" w:eastAsia="lt-LT"/>
        </w:rPr>
        <w:t xml:space="preserve">  </w:t>
      </w:r>
      <w:r w:rsidRPr="002E6216">
        <w:rPr>
          <w:rFonts w:eastAsia="Times New Roman" w:cstheme="minorHAnsi"/>
          <w:color w:val="00B0F0"/>
          <w:sz w:val="28"/>
          <w:szCs w:val="28"/>
          <w:lang w:val="en-GB" w:eastAsia="lt-LT"/>
        </w:rPr>
        <w:t xml:space="preserve"> </w:t>
      </w:r>
    </w:p>
    <w:p w:rsidR="0061302A" w:rsidRPr="001B5AE5" w:rsidRDefault="0061302A" w:rsidP="0061302A">
      <w:pPr>
        <w:jc w:val="both"/>
        <w:rPr>
          <w:rFonts w:cstheme="minorHAnsi"/>
          <w:sz w:val="28"/>
          <w:szCs w:val="28"/>
          <w:lang w:val="en-GB"/>
        </w:rPr>
      </w:pPr>
      <w:r w:rsidRPr="00E3112D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>Please, register</w:t>
      </w:r>
      <w:r w:rsidRPr="00E3112D">
        <w:rPr>
          <w:rFonts w:cstheme="minorHAnsi"/>
          <w:color w:val="2F5496" w:themeColor="accent1" w:themeShade="BF"/>
          <w:sz w:val="28"/>
          <w:szCs w:val="28"/>
          <w:lang w:val="en-GB"/>
        </w:rPr>
        <w:t xml:space="preserve"> </w:t>
      </w:r>
      <w:r w:rsidRPr="001B5AE5">
        <w:rPr>
          <w:rFonts w:cstheme="minorHAnsi"/>
          <w:sz w:val="28"/>
          <w:szCs w:val="28"/>
          <w:lang w:val="en-GB"/>
        </w:rPr>
        <w:t xml:space="preserve">to the Faculty of </w:t>
      </w:r>
      <w:proofErr w:type="spellStart"/>
      <w:r w:rsidRPr="001B5AE5">
        <w:rPr>
          <w:rFonts w:cstheme="minorHAnsi"/>
          <w:sz w:val="28"/>
          <w:szCs w:val="28"/>
          <w:lang w:val="en-GB"/>
        </w:rPr>
        <w:t>Agrotechnologies</w:t>
      </w:r>
      <w:proofErr w:type="spellEnd"/>
      <w:r w:rsidRPr="001B5AE5">
        <w:rPr>
          <w:rFonts w:cstheme="minorHAnsi"/>
          <w:sz w:val="28"/>
          <w:szCs w:val="28"/>
          <w:lang w:val="en-GB"/>
        </w:rPr>
        <w:t xml:space="preserve">. </w:t>
      </w:r>
    </w:p>
    <w:p w:rsidR="00162EFC" w:rsidRDefault="00162EFC" w:rsidP="00F1252F">
      <w:pPr>
        <w:spacing w:after="12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>We are waiting for you! Our students are waiting for you!</w:t>
      </w:r>
    </w:p>
    <w:p w:rsidR="001023F8" w:rsidRDefault="001023F8" w:rsidP="00F1252F">
      <w:pPr>
        <w:spacing w:after="12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  <w:bookmarkStart w:id="0" w:name="_GoBack"/>
      <w:bookmarkEnd w:id="0"/>
    </w:p>
    <w:p w:rsidR="001023F8" w:rsidRPr="001B5AE5" w:rsidRDefault="001023F8" w:rsidP="00F1252F">
      <w:pPr>
        <w:spacing w:after="12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</w:p>
    <w:p w:rsidR="00162EFC" w:rsidRPr="00162EFC" w:rsidRDefault="00162EFC" w:rsidP="001023F8">
      <w:pPr>
        <w:jc w:val="center"/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3163570" cy="756920"/>
            <wp:effectExtent l="0" t="0" r="0" b="5080"/>
            <wp:docPr id="1" name="Picture 1" descr="cid:image005.jpg@01D5D29E.7273B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jpg@01D5D29E.7273B8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FC" w:rsidRPr="004C6D16" w:rsidRDefault="00162EFC" w:rsidP="004C6D16">
      <w:pPr>
        <w:spacing w:after="0"/>
        <w:jc w:val="center"/>
        <w:rPr>
          <w:color w:val="2F5496" w:themeColor="accent1" w:themeShade="BF"/>
          <w:sz w:val="20"/>
          <w:szCs w:val="20"/>
        </w:rPr>
      </w:pPr>
      <w:r w:rsidRPr="004C6D16">
        <w:rPr>
          <w:color w:val="2F5496" w:themeColor="accent1" w:themeShade="BF"/>
          <w:sz w:val="20"/>
          <w:szCs w:val="20"/>
        </w:rPr>
        <w:t xml:space="preserve">Studentų </w:t>
      </w:r>
      <w:r w:rsidR="004C6D16" w:rsidRPr="004C6D16">
        <w:rPr>
          <w:color w:val="2F5496" w:themeColor="accent1" w:themeShade="BF"/>
          <w:sz w:val="20"/>
          <w:szCs w:val="20"/>
        </w:rPr>
        <w:t>str</w:t>
      </w:r>
      <w:r w:rsidRPr="004C6D16">
        <w:rPr>
          <w:color w:val="2F5496" w:themeColor="accent1" w:themeShade="BF"/>
          <w:sz w:val="20"/>
          <w:szCs w:val="20"/>
        </w:rPr>
        <w:t>. 39A</w:t>
      </w:r>
    </w:p>
    <w:p w:rsidR="00162EFC" w:rsidRPr="004C6D16" w:rsidRDefault="00162EFC" w:rsidP="004C6D16">
      <w:pPr>
        <w:spacing w:after="0"/>
        <w:jc w:val="center"/>
        <w:rPr>
          <w:color w:val="2F5496" w:themeColor="accent1" w:themeShade="BF"/>
          <w:sz w:val="20"/>
          <w:szCs w:val="20"/>
        </w:rPr>
      </w:pPr>
      <w:r w:rsidRPr="004C6D16">
        <w:rPr>
          <w:color w:val="2F5496" w:themeColor="accent1" w:themeShade="BF"/>
          <w:sz w:val="20"/>
          <w:szCs w:val="20"/>
        </w:rPr>
        <w:t>08106 Vilnius</w:t>
      </w:r>
      <w:r w:rsidR="004C6D16" w:rsidRPr="004C6D16">
        <w:rPr>
          <w:color w:val="2F5496" w:themeColor="accent1" w:themeShade="BF"/>
          <w:sz w:val="20"/>
          <w:szCs w:val="20"/>
        </w:rPr>
        <w:t>, Lithuania</w:t>
      </w:r>
    </w:p>
    <w:p w:rsidR="00162EFC" w:rsidRPr="004C6D16" w:rsidRDefault="004C6D16" w:rsidP="004C6D16">
      <w:pPr>
        <w:spacing w:after="0"/>
        <w:jc w:val="center"/>
        <w:rPr>
          <w:color w:val="2F5496" w:themeColor="accent1" w:themeShade="BF"/>
          <w:sz w:val="20"/>
          <w:szCs w:val="20"/>
        </w:rPr>
      </w:pPr>
      <w:r w:rsidRPr="004C6D16">
        <w:rPr>
          <w:color w:val="2F5496" w:themeColor="accent1" w:themeShade="BF"/>
          <w:sz w:val="20"/>
          <w:szCs w:val="20"/>
        </w:rPr>
        <w:t>https://atf.viko.lt/</w:t>
      </w:r>
    </w:p>
    <w:p w:rsidR="0061302A" w:rsidRDefault="0061302A"/>
    <w:p w:rsidR="0061302A" w:rsidRDefault="0061302A"/>
    <w:sectPr w:rsidR="0061302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FC"/>
    <w:rsid w:val="000C5416"/>
    <w:rsid w:val="001023F8"/>
    <w:rsid w:val="00153795"/>
    <w:rsid w:val="00162EFC"/>
    <w:rsid w:val="001B5AE5"/>
    <w:rsid w:val="001C10DA"/>
    <w:rsid w:val="00206E0C"/>
    <w:rsid w:val="002E6216"/>
    <w:rsid w:val="003A1F4D"/>
    <w:rsid w:val="004C6D16"/>
    <w:rsid w:val="00554558"/>
    <w:rsid w:val="00562851"/>
    <w:rsid w:val="0061302A"/>
    <w:rsid w:val="006C5162"/>
    <w:rsid w:val="00822A93"/>
    <w:rsid w:val="00855327"/>
    <w:rsid w:val="00975156"/>
    <w:rsid w:val="00AE1719"/>
    <w:rsid w:val="00B524A6"/>
    <w:rsid w:val="00B70C7F"/>
    <w:rsid w:val="00B7639C"/>
    <w:rsid w:val="00C125BE"/>
    <w:rsid w:val="00CB5840"/>
    <w:rsid w:val="00CD090A"/>
    <w:rsid w:val="00D16E4B"/>
    <w:rsid w:val="00E3112D"/>
    <w:rsid w:val="00F1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5704"/>
  <w15:chartTrackingRefBased/>
  <w15:docId w15:val="{2A846BAD-FADE-4DFE-8E49-15FD7A44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EF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A1862.79F3E6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bw.viko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International Teaching Week</vt:lpstr>
    </vt:vector>
  </TitlesOfParts>
  <Company>VIKO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Ružienė</dc:creator>
  <cp:keywords/>
  <dc:description/>
  <cp:lastModifiedBy>Nijolė Ružienė</cp:lastModifiedBy>
  <cp:revision>11</cp:revision>
  <dcterms:created xsi:type="dcterms:W3CDTF">2023-11-16T07:47:00Z</dcterms:created>
  <dcterms:modified xsi:type="dcterms:W3CDTF">2023-11-17T10:48:00Z</dcterms:modified>
</cp:coreProperties>
</file>